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90" w:rsidRDefault="00B36E90" w:rsidP="00BB29AB">
      <w:pPr>
        <w:jc w:val="center"/>
        <w:rPr>
          <w:rFonts w:ascii="Century Gothic" w:hAnsi="Century Gothic"/>
          <w:b/>
          <w:sz w:val="28"/>
        </w:rPr>
      </w:pPr>
      <w:bookmarkStart w:id="0" w:name="_GoBack"/>
      <w:bookmarkEnd w:id="0"/>
      <w:r w:rsidRPr="007F220D">
        <w:rPr>
          <w:rFonts w:ascii="Century Gothic" w:hAnsi="Century Gothic"/>
          <w:b/>
          <w:sz w:val="28"/>
        </w:rPr>
        <w:t>Social Media – Get connected</w:t>
      </w:r>
    </w:p>
    <w:p w:rsidR="00B36E90" w:rsidRPr="007F220D" w:rsidRDefault="00D2030A" w:rsidP="00BB29AB">
      <w:pPr>
        <w:rPr>
          <w:rFonts w:ascii="Century Gothic" w:hAnsi="Century Gothic"/>
          <w:b/>
          <w:sz w:val="28"/>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193675</wp:posOffset>
                </wp:positionV>
                <wp:extent cx="3060065" cy="2251075"/>
                <wp:effectExtent l="9525" t="12700" r="63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251075"/>
                        </a:xfrm>
                        <a:prstGeom prst="rect">
                          <a:avLst/>
                        </a:prstGeom>
                        <a:solidFill>
                          <a:srgbClr val="FFFFFF"/>
                        </a:solidFill>
                        <a:ln w="9525">
                          <a:solidFill>
                            <a:srgbClr val="000000"/>
                          </a:solidFill>
                          <a:miter lim="800000"/>
                          <a:headEnd/>
                          <a:tailEnd/>
                        </a:ln>
                      </wps:spPr>
                      <wps:txbx>
                        <w:txbxContent>
                          <w:p w:rsidR="00B36E90" w:rsidRDefault="00D2030A">
                            <w:r>
                              <w:rPr>
                                <w:noProof/>
                                <w:lang w:eastAsia="en-GB"/>
                              </w:rPr>
                              <w:drawing>
                                <wp:inline distT="0" distB="0" distL="0" distR="0">
                                  <wp:extent cx="2867025" cy="208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085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15.25pt;width:240.95pt;height:17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">
                <v:textbox>
                  <w:txbxContent>
                    <w:p w:rsidR="00B36E90" w:rsidRDefault="00D2030A">
                      <w:r>
                        <w:rPr>
                          <w:noProof/>
                          <w:lang w:eastAsia="en-GB"/>
                        </w:rPr>
                        <w:drawing>
                          <wp:inline distT="0" distB="0" distL="0" distR="0">
                            <wp:extent cx="2867025" cy="208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085975"/>
                                    </a:xfrm>
                                    <a:prstGeom prst="rect">
                                      <a:avLst/>
                                    </a:prstGeom>
                                    <a:noFill/>
                                    <a:ln>
                                      <a:noFill/>
                                    </a:ln>
                                  </pic:spPr>
                                </pic:pic>
                              </a:graphicData>
                            </a:graphic>
                          </wp:inline>
                        </w:drawing>
                      </w:r>
                    </w:p>
                  </w:txbxContent>
                </v:textbox>
                <w10:wrap type="square"/>
              </v:shape>
            </w:pict>
          </mc:Fallback>
        </mc:AlternateContent>
      </w:r>
    </w:p>
    <w:p w:rsidR="00B36E90" w:rsidRDefault="00B36E90">
      <w:pPr>
        <w:rPr>
          <w:rFonts w:ascii="Century Gothic" w:hAnsi="Century Gothic"/>
        </w:rPr>
      </w:pPr>
      <w:r w:rsidRPr="007F220D">
        <w:rPr>
          <w:rFonts w:ascii="Century Gothic" w:hAnsi="Century Gothic"/>
        </w:rPr>
        <w:t xml:space="preserve">In this day in age social media is becoming more prevalent in everyday life, so what’s stopping you from joining?  </w:t>
      </w:r>
    </w:p>
    <w:p w:rsidR="00B36E90" w:rsidRDefault="00D2030A">
      <w:pPr>
        <w:rPr>
          <w:rFonts w:ascii="Century Gothic" w:hAnsi="Century Gothic"/>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1416050</wp:posOffset>
                </wp:positionV>
                <wp:extent cx="1828800" cy="1154430"/>
                <wp:effectExtent l="0" t="0" r="0" b="127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E90" w:rsidRDefault="00D2030A">
                            <w:r>
                              <w:rPr>
                                <w:noProof/>
                                <w:lang w:eastAsia="en-GB"/>
                              </w:rPr>
                              <w:drawing>
                                <wp:inline distT="0" distB="0" distL="0" distR="0">
                                  <wp:extent cx="16002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11.5pt;width:2in;height: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fqhgIAABc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" stroked="f">
                <v:textbox>
                  <w:txbxContent>
                    <w:p w:rsidR="00B36E90" w:rsidRDefault="00D2030A">
                      <w:r>
                        <w:rPr>
                          <w:noProof/>
                          <w:lang w:eastAsia="en-GB"/>
                        </w:rPr>
                        <w:drawing>
                          <wp:inline distT="0" distB="0" distL="0" distR="0">
                            <wp:extent cx="16002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19175"/>
                                    </a:xfrm>
                                    <a:prstGeom prst="rect">
                                      <a:avLst/>
                                    </a:prstGeom>
                                    <a:noFill/>
                                    <a:ln>
                                      <a:noFill/>
                                    </a:ln>
                                  </pic:spPr>
                                </pic:pic>
                              </a:graphicData>
                            </a:graphic>
                          </wp:inline>
                        </w:drawing>
                      </w:r>
                    </w:p>
                  </w:txbxContent>
                </v:textbox>
                <w10:wrap type="square"/>
              </v:shape>
            </w:pict>
          </mc:Fallback>
        </mc:AlternateContent>
      </w:r>
      <w:r w:rsidR="00B36E90">
        <w:rPr>
          <w:rFonts w:ascii="Century Gothic" w:hAnsi="Century Gothic"/>
        </w:rPr>
        <w:t xml:space="preserve">Facebook, LinkedIn, Twitter, online forums and discussions, blogs, websites; they are all forms of </w:t>
      </w:r>
      <w:r w:rsidR="00B36E90" w:rsidRPr="008C40C5">
        <w:rPr>
          <w:rFonts w:ascii="Century Gothic" w:hAnsi="Century Gothic"/>
          <w:b/>
        </w:rPr>
        <w:t xml:space="preserve">Social Media </w:t>
      </w:r>
      <w:r w:rsidR="00B36E90">
        <w:rPr>
          <w:rFonts w:ascii="Century Gothic" w:hAnsi="Century Gothic"/>
        </w:rPr>
        <w:t>providing a cheap and effective way of raising awareness of what you do.</w:t>
      </w:r>
    </w:p>
    <w:p w:rsidR="00B36E90" w:rsidRDefault="00B36E90">
      <w:pPr>
        <w:rPr>
          <w:rFonts w:ascii="Century Gothic" w:hAnsi="Century Gothic"/>
          <w:b/>
        </w:rPr>
      </w:pPr>
    </w:p>
    <w:p w:rsidR="00B36E90" w:rsidRPr="007F220D" w:rsidRDefault="00B36E90">
      <w:pPr>
        <w:rPr>
          <w:rFonts w:ascii="Century Gothic" w:hAnsi="Century Gothic"/>
        </w:rPr>
      </w:pPr>
      <w:r w:rsidRPr="007F220D">
        <w:rPr>
          <w:rFonts w:ascii="Century Gothic" w:hAnsi="Century Gothic"/>
          <w:b/>
        </w:rPr>
        <w:t xml:space="preserve">Facebook </w:t>
      </w:r>
      <w:r w:rsidRPr="007F220D">
        <w:rPr>
          <w:rFonts w:ascii="Century Gothic" w:hAnsi="Century Gothic"/>
        </w:rPr>
        <w:t>is a social networking site where you can create a personal account; once you have an account you can search and add friends and your network will begin to grow.  A news feed on your page allows you to post updates about what you’re thinking or what you’ve been doing.  You’ll be able to see all of your friend’s updates and comment on them, it’s so easy once you get going.</w:t>
      </w:r>
    </w:p>
    <w:p w:rsidR="00B36E90" w:rsidRPr="007F220D" w:rsidRDefault="00B36E90">
      <w:pPr>
        <w:rPr>
          <w:rFonts w:ascii="Century Gothic" w:hAnsi="Century Gothic"/>
          <w:b/>
        </w:rPr>
      </w:pPr>
      <w:r w:rsidRPr="007F220D">
        <w:rPr>
          <w:rFonts w:ascii="Century Gothic" w:hAnsi="Century Gothic"/>
          <w:b/>
        </w:rPr>
        <w:t>Creating an account</w:t>
      </w:r>
    </w:p>
    <w:p w:rsidR="00B36E90" w:rsidRPr="007F220D" w:rsidRDefault="00B36E90">
      <w:pPr>
        <w:rPr>
          <w:rFonts w:ascii="Century Gothic" w:hAnsi="Century Gothic"/>
        </w:rPr>
      </w:pPr>
      <w:r w:rsidRPr="007F220D">
        <w:rPr>
          <w:rFonts w:ascii="Century Gothic" w:hAnsi="Century Gothic"/>
          <w:b/>
        </w:rPr>
        <w:t xml:space="preserve">Step 1: </w:t>
      </w:r>
      <w:r w:rsidRPr="007F220D">
        <w:rPr>
          <w:rFonts w:ascii="Century Gothic" w:hAnsi="Century Gothic"/>
        </w:rPr>
        <w:t>Type in Facebook to a search engine like Google and click the link</w:t>
      </w:r>
    </w:p>
    <w:p w:rsidR="00B36E90" w:rsidRPr="007F220D" w:rsidRDefault="00B36E90">
      <w:pPr>
        <w:rPr>
          <w:rFonts w:ascii="Century Gothic" w:hAnsi="Century Gothic"/>
        </w:rPr>
      </w:pPr>
      <w:r w:rsidRPr="007F220D">
        <w:rPr>
          <w:rFonts w:ascii="Century Gothic" w:hAnsi="Century Gothic"/>
          <w:b/>
        </w:rPr>
        <w:t>Step 2:</w:t>
      </w:r>
      <w:r w:rsidRPr="007F220D">
        <w:rPr>
          <w:rFonts w:ascii="Century Gothic" w:hAnsi="Century Gothic"/>
        </w:rPr>
        <w:t xml:space="preserve">  Fill in your basic details; name, email address, date of birth gender and create a password</w:t>
      </w:r>
    </w:p>
    <w:p w:rsidR="00B36E90" w:rsidRPr="007F220D" w:rsidRDefault="00B36E90">
      <w:pPr>
        <w:rPr>
          <w:rFonts w:ascii="Century Gothic" w:hAnsi="Century Gothic"/>
        </w:rPr>
      </w:pPr>
      <w:r w:rsidRPr="007F220D">
        <w:rPr>
          <w:rFonts w:ascii="Century Gothic" w:hAnsi="Century Gothic"/>
          <w:b/>
        </w:rPr>
        <w:t>Step 3:</w:t>
      </w:r>
      <w:r w:rsidRPr="007F220D">
        <w:rPr>
          <w:rFonts w:ascii="Century Gothic" w:hAnsi="Century Gothic"/>
        </w:rPr>
        <w:t xml:space="preserve"> You will receive a confirmation email, so make sure you click the link to activate your Facebook account</w:t>
      </w:r>
    </w:p>
    <w:p w:rsidR="00B36E90" w:rsidRPr="00BB29AB" w:rsidRDefault="00B36E90">
      <w:pPr>
        <w:rPr>
          <w:rFonts w:ascii="Century Gothic" w:hAnsi="Century Gothic"/>
        </w:rPr>
      </w:pPr>
      <w:r>
        <w:rPr>
          <w:rFonts w:ascii="Century Gothic" w:hAnsi="Century Gothic"/>
        </w:rPr>
        <w:t xml:space="preserve">You’ve now established your account and can search for friends, you can do this by searching your hotmail or Yahoo email address contact list.  In addition if you add places where you’ve worked or gone to school this will enable Facebook to search for potential friends and suggest people you may know. </w:t>
      </w:r>
    </w:p>
    <w:p w:rsidR="00B36E90" w:rsidRPr="007F220D" w:rsidRDefault="00B36E90">
      <w:pPr>
        <w:rPr>
          <w:rFonts w:ascii="Century Gothic" w:hAnsi="Century Gothic"/>
          <w:b/>
        </w:rPr>
      </w:pPr>
      <w:r w:rsidRPr="007F220D">
        <w:rPr>
          <w:rFonts w:ascii="Century Gothic" w:hAnsi="Century Gothic"/>
          <w:b/>
        </w:rPr>
        <w:t>Creating a Page for your Supplementary School</w:t>
      </w:r>
    </w:p>
    <w:p w:rsidR="00B36E90" w:rsidRPr="007F220D" w:rsidRDefault="00B36E90" w:rsidP="0045733E">
      <w:pPr>
        <w:rPr>
          <w:rFonts w:ascii="Century Gothic" w:hAnsi="Century Gothic"/>
        </w:rPr>
      </w:pPr>
      <w:r w:rsidRPr="007F220D">
        <w:rPr>
          <w:rFonts w:ascii="Century Gothic" w:hAnsi="Century Gothic"/>
        </w:rPr>
        <w:t>Facebook accounts as we mentioned are for individuals, so what about promoting your supplementary school?  You need to create a Fan Page to officially represent your group.  Let’s go through the steps to create your Fan Page.</w:t>
      </w:r>
    </w:p>
    <w:p w:rsidR="00B36E90" w:rsidRPr="007F220D" w:rsidRDefault="00B36E90">
      <w:pPr>
        <w:rPr>
          <w:rFonts w:ascii="Century Gothic" w:hAnsi="Century Gothic"/>
        </w:rPr>
      </w:pPr>
      <w:r w:rsidRPr="007F220D">
        <w:rPr>
          <w:rFonts w:ascii="Century Gothic" w:hAnsi="Century Gothic"/>
          <w:b/>
        </w:rPr>
        <w:lastRenderedPageBreak/>
        <w:t>Step 1:</w:t>
      </w:r>
      <w:r>
        <w:rPr>
          <w:rFonts w:ascii="Century Gothic" w:hAnsi="Century Gothic"/>
          <w:b/>
        </w:rPr>
        <w:t xml:space="preserve"> </w:t>
      </w:r>
      <w:r w:rsidRPr="007F220D">
        <w:rPr>
          <w:rFonts w:ascii="Century Gothic" w:hAnsi="Century Gothic"/>
        </w:rPr>
        <w:t xml:space="preserve">Login in to your Facebook personal account, in the top right hand corner you will see a Home button with a down arrow, click on the arrow and then on advertising.  You will then see a link which says create a page.  (If you have trouble finding it here is the link; </w:t>
      </w:r>
      <w:hyperlink r:id="rId8" w:history="1">
        <w:r w:rsidRPr="007F220D">
          <w:rPr>
            <w:rStyle w:val="Hyperlink"/>
            <w:rFonts w:ascii="Century Gothic" w:hAnsi="Century Gothic"/>
          </w:rPr>
          <w:t>www.facebook.com/pages/create.php</w:t>
        </w:r>
      </w:hyperlink>
      <w:r w:rsidRPr="007F220D">
        <w:rPr>
          <w:rFonts w:ascii="Century Gothic" w:hAnsi="Century Gothic"/>
        </w:rPr>
        <w:t xml:space="preserve"> )</w:t>
      </w:r>
    </w:p>
    <w:p w:rsidR="00B36E90" w:rsidRPr="007F220D" w:rsidRDefault="00D2030A" w:rsidP="0045733E">
      <w:pPr>
        <w:rPr>
          <w:rFonts w:ascii="Century Gothic" w:hAnsi="Century Gothic"/>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850900</wp:posOffset>
                </wp:positionV>
                <wp:extent cx="1371600" cy="735965"/>
                <wp:effectExtent l="0" t="3175" r="0" b="381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E90" w:rsidRDefault="00D2030A">
                            <w:r>
                              <w:rPr>
                                <w:noProof/>
                                <w:lang w:eastAsia="en-GB"/>
                              </w:rPr>
                              <w:drawing>
                                <wp:inline distT="0" distB="0" distL="0" distR="0">
                                  <wp:extent cx="117157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2pt;margin-top:67pt;width:108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5hQ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" stroked="f">
                <v:textbox>
                  <w:txbxContent>
                    <w:p w:rsidR="00B36E90" w:rsidRDefault="00D2030A">
                      <w:r>
                        <w:rPr>
                          <w:noProof/>
                          <w:lang w:eastAsia="en-GB"/>
                        </w:rPr>
                        <w:drawing>
                          <wp:inline distT="0" distB="0" distL="0" distR="0">
                            <wp:extent cx="117157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552450"/>
                                    </a:xfrm>
                                    <a:prstGeom prst="rect">
                                      <a:avLst/>
                                    </a:prstGeom>
                                    <a:noFill/>
                                    <a:ln>
                                      <a:noFill/>
                                    </a:ln>
                                  </pic:spPr>
                                </pic:pic>
                              </a:graphicData>
                            </a:graphic>
                          </wp:inline>
                        </w:drawing>
                      </w:r>
                    </w:p>
                  </w:txbxContent>
                </v:textbox>
                <w10:wrap type="square"/>
              </v:shape>
            </w:pict>
          </mc:Fallback>
        </mc:AlternateContent>
      </w:r>
      <w:r w:rsidR="00B36E90" w:rsidRPr="007F220D">
        <w:rPr>
          <w:rFonts w:ascii="Century Gothic" w:hAnsi="Century Gothic"/>
          <w:b/>
        </w:rPr>
        <w:t>Step 2:</w:t>
      </w:r>
      <w:r w:rsidR="00B36E90">
        <w:rPr>
          <w:rFonts w:ascii="Century Gothic" w:hAnsi="Century Gothic"/>
          <w:b/>
        </w:rPr>
        <w:t xml:space="preserve"> </w:t>
      </w:r>
      <w:r w:rsidR="00B36E90" w:rsidRPr="007F220D">
        <w:rPr>
          <w:rFonts w:ascii="Century Gothic" w:hAnsi="Century Gothic"/>
        </w:rPr>
        <w:t>Customise your page, upload a profile picture this could be the school logo and fill in the basic details about your Supplementary School contact information, when it’s open, where you run from, introduce staff/volunteers, explain about the subjects you teach, opening times, and contact details.</w:t>
      </w:r>
    </w:p>
    <w:p w:rsidR="00B36E90" w:rsidRDefault="00B36E90" w:rsidP="001D60ED">
      <w:pPr>
        <w:rPr>
          <w:rFonts w:ascii="Century Gothic" w:hAnsi="Century Gothic"/>
        </w:rPr>
      </w:pPr>
      <w:r w:rsidRPr="007F220D">
        <w:rPr>
          <w:rFonts w:ascii="Century Gothic" w:hAnsi="Century Gothic"/>
          <w:b/>
        </w:rPr>
        <w:t>Step 3:</w:t>
      </w:r>
      <w:r>
        <w:rPr>
          <w:rFonts w:ascii="Century Gothic" w:hAnsi="Century Gothic"/>
          <w:b/>
        </w:rPr>
        <w:t xml:space="preserve"> </w:t>
      </w:r>
      <w:r w:rsidRPr="007F220D">
        <w:rPr>
          <w:rFonts w:ascii="Century Gothic" w:hAnsi="Century Gothic"/>
        </w:rPr>
        <w:t>You need to get people to ‘like’ your page, do this by putting an update on your personal account so that your friends can see it, then this will appear on their page and all their friends can see your page.</w:t>
      </w:r>
      <w:r>
        <w:rPr>
          <w:rFonts w:ascii="Century Gothic" w:hAnsi="Century Gothic"/>
        </w:rPr>
        <w:t xml:space="preserve">  This is where you can make a huge impact on raising awareness.  For example the NRC Page has had 64 “likes” which will have appeared on users walls, if all of their “friends” saw this post it would equate to 22,218 people – now where else can you reach so many people without spending money on advertising!</w:t>
      </w:r>
    </w:p>
    <w:p w:rsidR="00B36E90" w:rsidRPr="007F220D" w:rsidRDefault="00B36E90" w:rsidP="0045733E">
      <w:pPr>
        <w:rPr>
          <w:rFonts w:ascii="Century Gothic" w:hAnsi="Century Gothic"/>
        </w:rPr>
      </w:pPr>
      <w:r w:rsidRPr="007F220D">
        <w:rPr>
          <w:rFonts w:ascii="Century Gothic" w:hAnsi="Century Gothic"/>
        </w:rPr>
        <w:t>Now when you login to your Facebook account you will see a Home button in the top right hand corner, if you click here you will be able to use Facebook as an individual or as the Page you’ve set up.  When you’re on your Page for your Supplementary School you can then post updates about what’s happening at the school, pictures (get permission for children), celebration events, everything really.</w:t>
      </w:r>
    </w:p>
    <w:p w:rsidR="00B36E90" w:rsidRPr="007F220D" w:rsidRDefault="00B36E90" w:rsidP="0045733E">
      <w:pPr>
        <w:rPr>
          <w:rFonts w:ascii="Century Gothic" w:hAnsi="Century Gothic"/>
          <w:b/>
        </w:rPr>
      </w:pPr>
      <w:r w:rsidRPr="007F220D">
        <w:rPr>
          <w:rFonts w:ascii="Century Gothic" w:hAnsi="Century Gothic"/>
          <w:b/>
        </w:rPr>
        <w:t>Top tips for engaging people on Facebook</w:t>
      </w:r>
    </w:p>
    <w:p w:rsidR="00B36E90" w:rsidRPr="007F220D" w:rsidRDefault="00B36E90" w:rsidP="0045733E">
      <w:pPr>
        <w:rPr>
          <w:rFonts w:ascii="Century Gothic" w:hAnsi="Century Gothic"/>
        </w:rPr>
      </w:pPr>
      <w:r w:rsidRPr="007F220D">
        <w:rPr>
          <w:rFonts w:ascii="Century Gothic" w:hAnsi="Century Gothic"/>
        </w:rPr>
        <w:t>When is it best to post updates? It’s best to post updates either before 10.00am or after 4.00pm as that’s when most people login and are more likely to see your updates. Also if you post and update on a Thursday and Friday there’s an 18% higher probability that someone will read your update.</w:t>
      </w:r>
    </w:p>
    <w:p w:rsidR="00B36E90" w:rsidRPr="007F220D" w:rsidRDefault="00B36E90" w:rsidP="0045733E">
      <w:pPr>
        <w:rPr>
          <w:rFonts w:ascii="Century Gothic" w:hAnsi="Century Gothic"/>
        </w:rPr>
      </w:pPr>
      <w:r w:rsidRPr="007F220D">
        <w:rPr>
          <w:rFonts w:ascii="Century Gothic" w:hAnsi="Century Gothic"/>
        </w:rPr>
        <w:t xml:space="preserve">Keep your updates short; post containing 80 characters or less have a 27% higher engagement rate.  </w:t>
      </w:r>
    </w:p>
    <w:p w:rsidR="00B36E90" w:rsidRDefault="00B36E90" w:rsidP="0045733E">
      <w:pPr>
        <w:rPr>
          <w:rFonts w:ascii="Century Gothic" w:hAnsi="Century Gothic"/>
        </w:rPr>
      </w:pPr>
      <w:r w:rsidRPr="007F220D">
        <w:rPr>
          <w:rFonts w:ascii="Century Gothic" w:hAnsi="Century Gothic"/>
        </w:rPr>
        <w:t>Keep your updates direct, conversational and to the point – but keep them brief.  Ask questions that get a response</w:t>
      </w:r>
      <w:r>
        <w:rPr>
          <w:rFonts w:ascii="Century Gothic" w:hAnsi="Century Gothic"/>
        </w:rPr>
        <w:t>.</w:t>
      </w:r>
    </w:p>
    <w:p w:rsidR="00B36E90" w:rsidRDefault="00B36E90" w:rsidP="00104F78">
      <w:pPr>
        <w:rPr>
          <w:rFonts w:ascii="Century Gothic" w:hAnsi="Century Gothic"/>
        </w:rPr>
      </w:pPr>
      <w:r>
        <w:rPr>
          <w:rFonts w:ascii="Century Gothic" w:hAnsi="Century Gothic"/>
        </w:rPr>
        <w:t>Once you have set up your page make sure you ‘like’ the ‘National Resource Centre for Supplementary Education’ and get daily updates on events and funding deadlines.</w:t>
      </w:r>
    </w:p>
    <w:p w:rsidR="00B36E90" w:rsidRPr="007F220D" w:rsidRDefault="00D2030A" w:rsidP="0045733E">
      <w:pPr>
        <w:rPr>
          <w:rFonts w:ascii="Century Gothic" w:hAnsi="Century Gothic"/>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180340</wp:posOffset>
                </wp:positionV>
                <wp:extent cx="1667510" cy="457200"/>
                <wp:effectExtent l="0" t="0" r="0" b="6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E90" w:rsidRDefault="00D2030A">
                            <w:r>
                              <w:rPr>
                                <w:noProof/>
                                <w:lang w:eastAsia="en-GB"/>
                              </w:rPr>
                              <w:drawing>
                                <wp:inline distT="0" distB="0" distL="0" distR="0">
                                  <wp:extent cx="137160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14.2pt;width:131.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" stroked="f">
                <v:textbox>
                  <w:txbxContent>
                    <w:p w:rsidR="00B36E90" w:rsidRDefault="00D2030A">
                      <w:r>
                        <w:rPr>
                          <w:noProof/>
                          <w:lang w:eastAsia="en-GB"/>
                        </w:rPr>
                        <w:drawing>
                          <wp:inline distT="0" distB="0" distL="0" distR="0">
                            <wp:extent cx="137160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txbxContent>
                </v:textbox>
                <w10:wrap type="square"/>
              </v:shape>
            </w:pict>
          </mc:Fallback>
        </mc:AlternateContent>
      </w:r>
    </w:p>
    <w:p w:rsidR="00B36E90" w:rsidRPr="007F220D" w:rsidRDefault="00B36E90">
      <w:pPr>
        <w:rPr>
          <w:rFonts w:ascii="Century Gothic" w:hAnsi="Century Gothic"/>
          <w:b/>
        </w:rPr>
      </w:pPr>
    </w:p>
    <w:p w:rsidR="00B36E90" w:rsidRDefault="00B36E90" w:rsidP="00CE5989">
      <w:pPr>
        <w:rPr>
          <w:rFonts w:ascii="Century Gothic" w:hAnsi="Century Gothic"/>
        </w:rPr>
      </w:pPr>
      <w:r w:rsidRPr="007F220D">
        <w:rPr>
          <w:rFonts w:ascii="Century Gothic" w:hAnsi="Century Gothic"/>
        </w:rPr>
        <w:t xml:space="preserve">LinkedIn is another social networking site; however this one is more suitable for networking for your professional life rather, as opposed to Facebook which is aimed at your personal life.  </w:t>
      </w:r>
      <w:r w:rsidRPr="007F220D">
        <w:rPr>
          <w:rFonts w:ascii="Century Gothic" w:hAnsi="Century Gothic"/>
        </w:rPr>
        <w:lastRenderedPageBreak/>
        <w:t xml:space="preserve">Creating an account is straight forward; the process takes you through a number of steps asking questions so that you build a profile.  </w:t>
      </w:r>
      <w:r>
        <w:rPr>
          <w:rFonts w:ascii="Century Gothic" w:hAnsi="Century Gothic"/>
        </w:rPr>
        <w:t xml:space="preserve">Make sure your biography tells people who you are, who you help and how you help them.  Highlight your area of interest eg Education, Community Education etc  LinkedIn provides some generic examples to help get you started.  </w:t>
      </w:r>
    </w:p>
    <w:p w:rsidR="00B36E90" w:rsidRPr="007F220D" w:rsidRDefault="00B36E90" w:rsidP="009C36F2">
      <w:pPr>
        <w:rPr>
          <w:rFonts w:ascii="Century Gothic" w:hAnsi="Century Gothic"/>
        </w:rPr>
      </w:pPr>
      <w:r>
        <w:rPr>
          <w:rFonts w:ascii="Century Gothic" w:hAnsi="Century Gothic"/>
        </w:rPr>
        <w:t>Now</w:t>
      </w:r>
      <w:r w:rsidRPr="007F220D">
        <w:rPr>
          <w:rFonts w:ascii="Century Gothic" w:hAnsi="Century Gothic"/>
        </w:rPr>
        <w:t xml:space="preserve"> </w:t>
      </w:r>
      <w:r>
        <w:rPr>
          <w:rFonts w:ascii="Century Gothic" w:hAnsi="Century Gothic"/>
        </w:rPr>
        <w:t xml:space="preserve">you are </w:t>
      </w:r>
      <w:r w:rsidRPr="007F220D">
        <w:rPr>
          <w:rFonts w:ascii="Century Gothic" w:hAnsi="Century Gothic"/>
        </w:rPr>
        <w:t>LinkedIn, people in your network are called connections and your network is made up of your 1st-degree</w:t>
      </w:r>
      <w:r>
        <w:rPr>
          <w:rFonts w:ascii="Century Gothic" w:hAnsi="Century Gothic"/>
        </w:rPr>
        <w:t xml:space="preserve"> - </w:t>
      </w:r>
      <w:r w:rsidRPr="007F220D">
        <w:rPr>
          <w:rFonts w:ascii="Century Gothic" w:hAnsi="Century Gothic"/>
        </w:rPr>
        <w:t>People you're directly connected to because you have accepted their invitation to connect, 2nd-degree</w:t>
      </w:r>
      <w:r>
        <w:rPr>
          <w:rFonts w:ascii="Century Gothic" w:hAnsi="Century Gothic"/>
        </w:rPr>
        <w:t xml:space="preserve"> – these are people who your 1</w:t>
      </w:r>
      <w:r w:rsidRPr="009D4416">
        <w:rPr>
          <w:rFonts w:ascii="Century Gothic" w:hAnsi="Century Gothic"/>
          <w:vertAlign w:val="superscript"/>
        </w:rPr>
        <w:t>st</w:t>
      </w:r>
      <w:r>
        <w:rPr>
          <w:rFonts w:ascii="Century Gothic" w:hAnsi="Century Gothic"/>
        </w:rPr>
        <w:t xml:space="preserve"> degree connections are connected to,</w:t>
      </w:r>
      <w:r w:rsidRPr="007F220D">
        <w:rPr>
          <w:rFonts w:ascii="Century Gothic" w:hAnsi="Century Gothic"/>
        </w:rPr>
        <w:t xml:space="preserve"> 3rd-degree connections and fellow members of your LinkedIn Groups. </w:t>
      </w:r>
    </w:p>
    <w:p w:rsidR="00B36E90" w:rsidRDefault="00B36E90" w:rsidP="0010725E">
      <w:pPr>
        <w:rPr>
          <w:rFonts w:ascii="Century Gothic" w:hAnsi="Century Gothic"/>
        </w:rPr>
      </w:pPr>
      <w:r w:rsidRPr="009D4416">
        <w:rPr>
          <w:rFonts w:ascii="Century Gothic" w:hAnsi="Century Gothic"/>
        </w:rPr>
        <w:t xml:space="preserve">LinkedIn like Facebook will make recommendations of people you may be interested in connecting with.  </w:t>
      </w:r>
    </w:p>
    <w:p w:rsidR="00B36E90" w:rsidRPr="00CE5989" w:rsidRDefault="00B36E90" w:rsidP="0010725E">
      <w:pPr>
        <w:rPr>
          <w:rFonts w:ascii="Century Gothic" w:hAnsi="Century Gothic"/>
          <w:b/>
        </w:rPr>
      </w:pPr>
      <w:r w:rsidRPr="00CE5989">
        <w:rPr>
          <w:rFonts w:ascii="Century Gothic" w:hAnsi="Century Gothic"/>
          <w:b/>
        </w:rPr>
        <w:t>Groups</w:t>
      </w:r>
    </w:p>
    <w:p w:rsidR="00B36E90" w:rsidRPr="008C40C5" w:rsidRDefault="00B36E90" w:rsidP="0010725E">
      <w:pPr>
        <w:rPr>
          <w:rFonts w:ascii="Century Gothic" w:hAnsi="Century Gothic"/>
        </w:rPr>
      </w:pPr>
      <w:r w:rsidRPr="008C40C5">
        <w:rPr>
          <w:rFonts w:ascii="Century Gothic" w:hAnsi="Century Gothic"/>
        </w:rPr>
        <w:t xml:space="preserve">There are </w:t>
      </w:r>
      <w:r>
        <w:rPr>
          <w:rFonts w:ascii="Century Gothic" w:hAnsi="Century Gothic"/>
        </w:rPr>
        <w:t>many different discussion groups on LinkedIn, this is a great way to get to know people in your field of interest and make your network grow.  LinkedIn will suggest potential groups for you to join; some will give you immediate access whilst other will need approval.  Once you’ve joined introduce yourself in the forum and join in discussions, this will help you to build relationships with other in your group and in turn help your network to grow.</w:t>
      </w:r>
    </w:p>
    <w:p w:rsidR="00B36E90" w:rsidRPr="007F220D" w:rsidRDefault="00B36E90" w:rsidP="00CE5989">
      <w:pPr>
        <w:rPr>
          <w:rFonts w:ascii="Century Gothic" w:hAnsi="Century Gothic"/>
          <w:b/>
        </w:rPr>
      </w:pPr>
      <w:r w:rsidRPr="007F220D">
        <w:rPr>
          <w:rFonts w:ascii="Century Gothic" w:hAnsi="Century Gothic"/>
          <w:b/>
        </w:rPr>
        <w:t xml:space="preserve">Top tips for </w:t>
      </w:r>
      <w:r>
        <w:rPr>
          <w:rFonts w:ascii="Century Gothic" w:hAnsi="Century Gothic"/>
          <w:b/>
        </w:rPr>
        <w:t>helping your network grow</w:t>
      </w:r>
    </w:p>
    <w:p w:rsidR="00B36E90" w:rsidRDefault="00B36E90" w:rsidP="009D4416">
      <w:pPr>
        <w:numPr>
          <w:ilvl w:val="0"/>
          <w:numId w:val="1"/>
        </w:numPr>
        <w:rPr>
          <w:rFonts w:ascii="Century Gothic" w:hAnsi="Century Gothic"/>
        </w:rPr>
      </w:pPr>
      <w:r w:rsidRPr="009D4416">
        <w:rPr>
          <w:rFonts w:ascii="Century Gothic" w:hAnsi="Century Gothic"/>
        </w:rPr>
        <w:t xml:space="preserve">When </w:t>
      </w:r>
      <w:r>
        <w:rPr>
          <w:rFonts w:ascii="Century Gothic" w:hAnsi="Century Gothic"/>
        </w:rPr>
        <w:t>you send an invitation to connect add a short personal message, introduce yourself and ask them about something connected to their job role.</w:t>
      </w:r>
    </w:p>
    <w:p w:rsidR="00B36E90" w:rsidRDefault="00B36E90" w:rsidP="009D4416">
      <w:pPr>
        <w:numPr>
          <w:ilvl w:val="0"/>
          <w:numId w:val="1"/>
        </w:numPr>
        <w:rPr>
          <w:rFonts w:ascii="Century Gothic" w:hAnsi="Century Gothic"/>
        </w:rPr>
      </w:pPr>
      <w:r>
        <w:rPr>
          <w:rFonts w:ascii="Century Gothic" w:hAnsi="Century Gothic"/>
        </w:rPr>
        <w:t xml:space="preserve">Follow up your connections with a phone call if possible, speaking to people gives them a personal touch.  </w:t>
      </w:r>
    </w:p>
    <w:p w:rsidR="00B36E90" w:rsidRDefault="00B36E90" w:rsidP="009D4416">
      <w:pPr>
        <w:numPr>
          <w:ilvl w:val="0"/>
          <w:numId w:val="1"/>
        </w:numPr>
        <w:rPr>
          <w:rFonts w:ascii="Century Gothic" w:hAnsi="Century Gothic"/>
        </w:rPr>
      </w:pPr>
      <w:r>
        <w:rPr>
          <w:rFonts w:ascii="Century Gothic" w:hAnsi="Century Gothic"/>
        </w:rPr>
        <w:t>Look for super-connectors (those with 500+ connections)and ask them to join your network</w:t>
      </w:r>
    </w:p>
    <w:p w:rsidR="00B36E90" w:rsidRDefault="00B36E90" w:rsidP="009D4416">
      <w:pPr>
        <w:numPr>
          <w:ilvl w:val="0"/>
          <w:numId w:val="1"/>
        </w:numPr>
        <w:rPr>
          <w:rFonts w:ascii="Century Gothic" w:hAnsi="Century Gothic"/>
        </w:rPr>
      </w:pPr>
      <w:r>
        <w:rPr>
          <w:rFonts w:ascii="Century Gothic" w:hAnsi="Century Gothic"/>
        </w:rPr>
        <w:t>Update your status, tell people what you’ve been up to – this will appear on their updates and will raise your profile</w:t>
      </w:r>
    </w:p>
    <w:p w:rsidR="00B36E90" w:rsidRDefault="00B36E90" w:rsidP="009D4416">
      <w:pPr>
        <w:numPr>
          <w:ilvl w:val="0"/>
          <w:numId w:val="1"/>
        </w:numPr>
        <w:rPr>
          <w:rFonts w:ascii="Century Gothic" w:hAnsi="Century Gothic"/>
        </w:rPr>
      </w:pPr>
      <w:r>
        <w:rPr>
          <w:rFonts w:ascii="Century Gothic" w:hAnsi="Century Gothic"/>
        </w:rPr>
        <w:t>If you have a website for your school add this to your profile and don’t forget to include contact information</w:t>
      </w:r>
    </w:p>
    <w:p w:rsidR="00B36E90" w:rsidRPr="009D4416" w:rsidRDefault="00B36E90" w:rsidP="009D4416">
      <w:pPr>
        <w:numPr>
          <w:ilvl w:val="0"/>
          <w:numId w:val="1"/>
        </w:numPr>
        <w:rPr>
          <w:rFonts w:ascii="Century Gothic" w:hAnsi="Century Gothic"/>
        </w:rPr>
      </w:pPr>
      <w:r>
        <w:rPr>
          <w:rFonts w:ascii="Century Gothic" w:hAnsi="Century Gothic"/>
        </w:rPr>
        <w:t xml:space="preserve">Add all of your job or volunteer roles to your profile then get recommendations from people you’ve worked with.  Simply click on the profile link then choose recommendations and invite your colleagues to add a recommendation, this is a great endorsement of your work.  </w:t>
      </w:r>
    </w:p>
    <w:p w:rsidR="00B36E90" w:rsidRPr="007F220D" w:rsidRDefault="00D2030A" w:rsidP="0010725E">
      <w:pPr>
        <w:rPr>
          <w:rFonts w:ascii="Century Gothic" w:hAnsi="Century Gothic"/>
          <w:b/>
        </w:rPr>
      </w:pP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256540</wp:posOffset>
            </wp:positionV>
            <wp:extent cx="1390650" cy="41910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t="25932" b="19737"/>
                    <a:stretch>
                      <a:fillRect/>
                    </a:stretch>
                  </pic:blipFill>
                  <pic:spPr bwMode="auto">
                    <a:xfrm>
                      <a:off x="0" y="0"/>
                      <a:ext cx="1390650" cy="419100"/>
                    </a:xfrm>
                    <a:prstGeom prst="rect">
                      <a:avLst/>
                    </a:prstGeom>
                    <a:noFill/>
                  </pic:spPr>
                </pic:pic>
              </a:graphicData>
            </a:graphic>
            <wp14:sizeRelH relativeFrom="page">
              <wp14:pctWidth>0</wp14:pctWidth>
            </wp14:sizeRelH>
            <wp14:sizeRelV relativeFrom="page">
              <wp14:pctHeight>0</wp14:pctHeight>
            </wp14:sizeRelV>
          </wp:anchor>
        </w:drawing>
      </w:r>
    </w:p>
    <w:p w:rsidR="00B36E90" w:rsidRDefault="00B36E90">
      <w:pPr>
        <w:rPr>
          <w:rFonts w:ascii="Century Gothic" w:hAnsi="Century Gothic"/>
        </w:rPr>
      </w:pPr>
      <w:r>
        <w:rPr>
          <w:rFonts w:ascii="Century Gothic" w:hAnsi="Century Gothic"/>
        </w:rPr>
        <w:lastRenderedPageBreak/>
        <w:t>Twitter is a real time information network that connects you to the latest stories, ideas and opinions of people who you are connected with.  When you post an update it is called a tweet and is no more than 140 characters long.  You can add photo’s, video’s and links to articles on the web.</w:t>
      </w:r>
    </w:p>
    <w:p w:rsidR="00B36E90" w:rsidRPr="007376A2" w:rsidRDefault="00B36E90">
      <w:pPr>
        <w:rPr>
          <w:rFonts w:ascii="Century Gothic" w:hAnsi="Century Gothic"/>
          <w:b/>
        </w:rPr>
      </w:pPr>
      <w:r w:rsidRPr="007376A2">
        <w:rPr>
          <w:rFonts w:ascii="Century Gothic" w:hAnsi="Century Gothic"/>
          <w:b/>
        </w:rPr>
        <w:t>Create an account</w:t>
      </w:r>
    </w:p>
    <w:p w:rsidR="00B36E90" w:rsidRDefault="00B36E90">
      <w:pPr>
        <w:rPr>
          <w:rFonts w:ascii="Georgia" w:hAnsi="Georgia"/>
          <w:i/>
          <w:iCs/>
          <w:color w:val="777777"/>
          <w:sz w:val="20"/>
          <w:szCs w:val="20"/>
          <w:shd w:val="clear" w:color="auto" w:fill="FFFFFF"/>
        </w:rPr>
      </w:pPr>
      <w:r>
        <w:rPr>
          <w:rFonts w:ascii="Century Gothic" w:hAnsi="Century Gothic"/>
        </w:rPr>
        <w:t>Use your real name to create an account, this will help people to find you and write a short biography about yourself and your interests, you will also need to create a “handle” which is your Twitter ID.  For exam</w:t>
      </w:r>
      <w:r w:rsidRPr="007376A2">
        <w:rPr>
          <w:rFonts w:ascii="Century Gothic" w:hAnsi="Century Gothic"/>
        </w:rPr>
        <w:t xml:space="preserve">ple </w:t>
      </w:r>
      <w:r>
        <w:rPr>
          <w:rFonts w:ascii="Century Gothic" w:hAnsi="Century Gothic"/>
        </w:rPr>
        <w:t xml:space="preserve"> Sam Freedman, </w:t>
      </w:r>
      <w:r w:rsidRPr="005F410B">
        <w:rPr>
          <w:rFonts w:ascii="Century Gothic" w:hAnsi="Century Gothic"/>
        </w:rPr>
        <w:t xml:space="preserve">Policy adviser </w:t>
      </w:r>
      <w:r>
        <w:rPr>
          <w:rFonts w:ascii="Century Gothic" w:hAnsi="Century Gothic"/>
        </w:rPr>
        <w:t>at the Department for Education, f</w:t>
      </w:r>
      <w:r w:rsidRPr="005F410B">
        <w:rPr>
          <w:rFonts w:ascii="Century Gothic" w:hAnsi="Century Gothic"/>
        </w:rPr>
        <w:t>ather of two year old twins.  His handle is @Samfr.</w:t>
      </w:r>
      <w:r>
        <w:rPr>
          <w:rFonts w:ascii="Georgia" w:hAnsi="Georgia"/>
          <w:i/>
          <w:iCs/>
          <w:color w:val="777777"/>
          <w:sz w:val="20"/>
          <w:szCs w:val="20"/>
          <w:shd w:val="clear" w:color="auto" w:fill="FFFFFF"/>
        </w:rPr>
        <w:t xml:space="preserve">  </w:t>
      </w:r>
    </w:p>
    <w:p w:rsidR="00B36E90" w:rsidRPr="005F410B" w:rsidRDefault="00B36E90">
      <w:pPr>
        <w:rPr>
          <w:rFonts w:ascii="Century Gothic" w:hAnsi="Century Gothic"/>
          <w:b/>
        </w:rPr>
      </w:pPr>
      <w:r w:rsidRPr="005F410B">
        <w:rPr>
          <w:rFonts w:ascii="Century Gothic" w:hAnsi="Century Gothic"/>
          <w:b/>
        </w:rPr>
        <w:t>Twitter lingo</w:t>
      </w:r>
    </w:p>
    <w:p w:rsidR="00B36E90" w:rsidRDefault="00B36E90">
      <w:pPr>
        <w:rPr>
          <w:rFonts w:ascii="Century Gothic" w:hAnsi="Century Gothic"/>
        </w:rPr>
      </w:pPr>
      <w:r>
        <w:rPr>
          <w:rFonts w:ascii="Century Gothic" w:hAnsi="Century Gothic"/>
        </w:rPr>
        <w:t>Handle – a users Twitter name</w:t>
      </w:r>
    </w:p>
    <w:p w:rsidR="00B36E90" w:rsidRDefault="00B36E90">
      <w:pPr>
        <w:rPr>
          <w:rFonts w:ascii="Century Gothic" w:hAnsi="Century Gothic"/>
        </w:rPr>
      </w:pPr>
      <w:r>
        <w:rPr>
          <w:rFonts w:ascii="Century Gothic" w:hAnsi="Century Gothic"/>
        </w:rPr>
        <w:t>Tweet – This is your message, always less than 140 characters long</w:t>
      </w:r>
    </w:p>
    <w:p w:rsidR="00B36E90" w:rsidRDefault="00B36E90">
      <w:pPr>
        <w:rPr>
          <w:rFonts w:ascii="Century Gothic" w:hAnsi="Century Gothic"/>
        </w:rPr>
      </w:pPr>
      <w:r>
        <w:rPr>
          <w:rFonts w:ascii="Century Gothic" w:hAnsi="Century Gothic"/>
        </w:rPr>
        <w:t>Tweeting or Twittering – The act of composing and sending a message</w:t>
      </w:r>
    </w:p>
    <w:p w:rsidR="00B36E90" w:rsidRDefault="00B36E90">
      <w:pPr>
        <w:rPr>
          <w:rFonts w:ascii="Century Gothic" w:hAnsi="Century Gothic"/>
        </w:rPr>
      </w:pPr>
      <w:r>
        <w:rPr>
          <w:rFonts w:ascii="Century Gothic" w:hAnsi="Century Gothic"/>
        </w:rPr>
        <w:t>Reweet (RT) – When someone forwards your tweet, you manually put RT in front of the tweet and give credit</w:t>
      </w:r>
    </w:p>
    <w:p w:rsidR="00B36E90" w:rsidRDefault="00B36E90">
      <w:pPr>
        <w:rPr>
          <w:rFonts w:ascii="Century Gothic" w:hAnsi="Century Gothic"/>
        </w:rPr>
      </w:pPr>
      <w:r>
        <w:rPr>
          <w:rFonts w:ascii="Century Gothic" w:hAnsi="Century Gothic"/>
        </w:rPr>
        <w:t>@reply - The @ symbol directly in front of someone’s handle will ensure they get your message, this is still a public message for all to see</w:t>
      </w:r>
    </w:p>
    <w:p w:rsidR="00B36E90" w:rsidRDefault="00B36E90">
      <w:pPr>
        <w:rPr>
          <w:rFonts w:ascii="Century Gothic" w:hAnsi="Century Gothic"/>
        </w:rPr>
      </w:pPr>
      <w:r>
        <w:rPr>
          <w:rFonts w:ascii="Century Gothic" w:hAnsi="Century Gothic"/>
        </w:rPr>
        <w:t>DM – Direct Message, this is a private message to another Twitter user, in order to DM someone they must be following  you</w:t>
      </w:r>
    </w:p>
    <w:p w:rsidR="00B36E90" w:rsidRDefault="00B36E90">
      <w:pPr>
        <w:rPr>
          <w:rFonts w:ascii="Century Gothic" w:hAnsi="Century Gothic"/>
        </w:rPr>
      </w:pPr>
      <w:r>
        <w:rPr>
          <w:rFonts w:ascii="Century Gothic" w:hAnsi="Century Gothic"/>
        </w:rPr>
        <w:t>Follower – Someone who has consciously decided to follow you</w:t>
      </w:r>
    </w:p>
    <w:p w:rsidR="00B36E90" w:rsidRDefault="00B36E90">
      <w:pPr>
        <w:rPr>
          <w:rFonts w:ascii="Century Gothic" w:hAnsi="Century Gothic"/>
        </w:rPr>
      </w:pPr>
      <w:r>
        <w:rPr>
          <w:rFonts w:ascii="Century Gothic" w:hAnsi="Century Gothic"/>
        </w:rPr>
        <w:t>Friend – Someone who you’ve decided to follow</w:t>
      </w:r>
    </w:p>
    <w:p w:rsidR="00B36E90" w:rsidRDefault="00B36E90">
      <w:pPr>
        <w:rPr>
          <w:rFonts w:ascii="Century Gothic" w:hAnsi="Century Gothic"/>
        </w:rPr>
      </w:pPr>
      <w:r>
        <w:rPr>
          <w:rFonts w:ascii="Century Gothic" w:hAnsi="Century Gothic"/>
        </w:rPr>
        <w:t># Hashtag – A hashtag is a way of identifying a tweet on a particular subject for example you may be writing about your school and use the hashtag #supplementaryeducation</w:t>
      </w:r>
    </w:p>
    <w:p w:rsidR="00B36E90" w:rsidRPr="007376A2" w:rsidRDefault="00B36E90">
      <w:pPr>
        <w:rPr>
          <w:rFonts w:ascii="Century Gothic" w:hAnsi="Century Gothic"/>
          <w:b/>
        </w:rPr>
      </w:pPr>
      <w:r w:rsidRPr="007376A2">
        <w:rPr>
          <w:rFonts w:ascii="Century Gothic" w:hAnsi="Century Gothic"/>
          <w:b/>
        </w:rPr>
        <w:t>Quick tips</w:t>
      </w:r>
    </w:p>
    <w:p w:rsidR="00B36E90" w:rsidRDefault="00B36E90" w:rsidP="007376A2">
      <w:pPr>
        <w:numPr>
          <w:ilvl w:val="0"/>
          <w:numId w:val="2"/>
        </w:numPr>
        <w:rPr>
          <w:rFonts w:ascii="Century Gothic" w:hAnsi="Century Gothic"/>
        </w:rPr>
      </w:pPr>
      <w:r>
        <w:rPr>
          <w:rFonts w:ascii="Century Gothic" w:hAnsi="Century Gothic"/>
        </w:rPr>
        <w:t>Give credit where it is due, if you retweet a comment add RT and @name of who originally tweeted it</w:t>
      </w:r>
    </w:p>
    <w:p w:rsidR="00B36E90" w:rsidRDefault="00B36E90" w:rsidP="007376A2">
      <w:pPr>
        <w:numPr>
          <w:ilvl w:val="0"/>
          <w:numId w:val="2"/>
        </w:numPr>
        <w:rPr>
          <w:rFonts w:ascii="Century Gothic" w:hAnsi="Century Gothic"/>
        </w:rPr>
      </w:pPr>
      <w:r>
        <w:rPr>
          <w:rFonts w:ascii="Century Gothic" w:hAnsi="Century Gothic"/>
        </w:rPr>
        <w:t>If someone mentions you (using @your name) thank them back, they are promoting you and this may result in you gaining more followers</w:t>
      </w:r>
    </w:p>
    <w:p w:rsidR="00B36E90" w:rsidRDefault="00B36E90" w:rsidP="007376A2">
      <w:pPr>
        <w:numPr>
          <w:ilvl w:val="0"/>
          <w:numId w:val="2"/>
        </w:numPr>
        <w:rPr>
          <w:rFonts w:ascii="Century Gothic" w:hAnsi="Century Gothic"/>
        </w:rPr>
      </w:pPr>
      <w:r>
        <w:rPr>
          <w:rFonts w:ascii="Century Gothic" w:hAnsi="Century Gothic"/>
        </w:rPr>
        <w:t>If you disagree with comments it’s ok to say you disagree but remember to be respectful and polite at all times.  Don’t turn a disagreement into a public war.</w:t>
      </w:r>
    </w:p>
    <w:p w:rsidR="00B36E90" w:rsidRDefault="00B36E90" w:rsidP="007376A2">
      <w:pPr>
        <w:numPr>
          <w:ilvl w:val="0"/>
          <w:numId w:val="2"/>
        </w:numPr>
        <w:rPr>
          <w:rFonts w:ascii="Century Gothic" w:hAnsi="Century Gothic"/>
        </w:rPr>
      </w:pPr>
      <w:r>
        <w:rPr>
          <w:rFonts w:ascii="Century Gothic" w:hAnsi="Century Gothic"/>
        </w:rPr>
        <w:t>Don’t ignore new followers, tweet them with a hello including their “handle”</w:t>
      </w:r>
    </w:p>
    <w:p w:rsidR="00B36E90" w:rsidRDefault="00B36E90" w:rsidP="007376A2">
      <w:pPr>
        <w:numPr>
          <w:ilvl w:val="0"/>
          <w:numId w:val="2"/>
        </w:numPr>
        <w:rPr>
          <w:rFonts w:ascii="Century Gothic" w:hAnsi="Century Gothic"/>
        </w:rPr>
      </w:pPr>
      <w:r>
        <w:rPr>
          <w:rFonts w:ascii="Century Gothic" w:hAnsi="Century Gothic"/>
        </w:rPr>
        <w:lastRenderedPageBreak/>
        <w:t>Don’t use bad or offensive language</w:t>
      </w:r>
    </w:p>
    <w:p w:rsidR="00B36E90" w:rsidRDefault="00B36E90">
      <w:pPr>
        <w:rPr>
          <w:rFonts w:ascii="Century Gothic" w:hAnsi="Century Gothic"/>
          <w:b/>
        </w:rPr>
      </w:pPr>
    </w:p>
    <w:p w:rsidR="00B36E90" w:rsidRDefault="00B36E90">
      <w:pPr>
        <w:rPr>
          <w:rFonts w:ascii="Century Gothic" w:hAnsi="Century Gothic"/>
          <w:b/>
        </w:rPr>
      </w:pPr>
    </w:p>
    <w:p w:rsidR="00B36E90" w:rsidRPr="009D4416" w:rsidRDefault="00D2030A">
      <w:pPr>
        <w:rPr>
          <w:rFonts w:ascii="Century Gothic" w:hAnsi="Century Gothic"/>
          <w:b/>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228600</wp:posOffset>
                </wp:positionV>
                <wp:extent cx="1670050" cy="566420"/>
                <wp:effectExtent l="0" t="0" r="0" b="0"/>
                <wp:wrapTight wrapText="bothSides">
                  <wp:wrapPolygon edited="0">
                    <wp:start x="-123" y="0"/>
                    <wp:lineTo x="-123" y="21382"/>
                    <wp:lineTo x="21600" y="21382"/>
                    <wp:lineTo x="21600" y="0"/>
                    <wp:lineTo x="-123"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E90" w:rsidRDefault="00D2030A">
                            <w:r>
                              <w:rPr>
                                <w:noProof/>
                                <w:lang w:eastAsia="en-GB"/>
                              </w:rPr>
                              <w:drawing>
                                <wp:inline distT="0" distB="0" distL="0" distR="0">
                                  <wp:extent cx="14859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t="9531" b="23802"/>
                                          <a:stretch>
                                            <a:fillRect/>
                                          </a:stretch>
                                        </pic:blipFill>
                                        <pic:spPr bwMode="auto">
                                          <a:xfrm>
                                            <a:off x="0" y="0"/>
                                            <a:ext cx="1485900" cy="533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pt;margin-top:18pt;width:131.5pt;height:44.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" stroked="f">
                <v:textbox>
                  <w:txbxContent>
                    <w:p w:rsidR="00B36E90" w:rsidRDefault="00D2030A">
                      <w:r>
                        <w:rPr>
                          <w:noProof/>
                          <w:lang w:eastAsia="en-GB"/>
                        </w:rPr>
                        <w:drawing>
                          <wp:inline distT="0" distB="0" distL="0" distR="0">
                            <wp:extent cx="14859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t="9531" b="23802"/>
                                    <a:stretch>
                                      <a:fillRect/>
                                    </a:stretch>
                                  </pic:blipFill>
                                  <pic:spPr bwMode="auto">
                                    <a:xfrm>
                                      <a:off x="0" y="0"/>
                                      <a:ext cx="1485900" cy="533400"/>
                                    </a:xfrm>
                                    <a:prstGeom prst="rect">
                                      <a:avLst/>
                                    </a:prstGeom>
                                    <a:noFill/>
                                    <a:ln>
                                      <a:noFill/>
                                    </a:ln>
                                  </pic:spPr>
                                </pic:pic>
                              </a:graphicData>
                            </a:graphic>
                          </wp:inline>
                        </w:drawing>
                      </w:r>
                    </w:p>
                  </w:txbxContent>
                </v:textbox>
                <w10:wrap type="tight"/>
              </v:shape>
            </w:pict>
          </mc:Fallback>
        </mc:AlternateContent>
      </w:r>
      <w:r w:rsidR="00B36E90" w:rsidRPr="009D4416">
        <w:rPr>
          <w:rFonts w:ascii="Century Gothic" w:hAnsi="Century Gothic"/>
          <w:b/>
        </w:rPr>
        <w:t>Other Methods of engagement</w:t>
      </w:r>
    </w:p>
    <w:p w:rsidR="00B36E90" w:rsidRDefault="00B36E90">
      <w:pPr>
        <w:rPr>
          <w:rFonts w:ascii="Century Gothic" w:hAnsi="Century Gothic"/>
        </w:rPr>
      </w:pPr>
      <w:r>
        <w:rPr>
          <w:rFonts w:ascii="Century Gothic" w:hAnsi="Century Gothic"/>
        </w:rPr>
        <w:t xml:space="preserve">YouTube is incredibly popular, many people use YouTube as a search engine (much like google) except their results are short videos rather than a webpage.  So consider making a short video about your school and uploading this to YouTube.  I’m sure pupils at your school will be happy to help out.  You can then link to the video from your Facebook, Twitter or LinkedIn account.  You can also share your school video and watch videos from other supplementary schools on the NRC YouTube page /NRCSupplementaryEd    </w:t>
      </w:r>
    </w:p>
    <w:p w:rsidR="00B36E90" w:rsidRPr="00CC1F2C" w:rsidRDefault="00B36E90">
      <w:pPr>
        <w:rPr>
          <w:rFonts w:ascii="Century Gothic" w:hAnsi="Century Gothic"/>
        </w:rPr>
      </w:pPr>
      <w:r w:rsidRPr="00CC1F2C">
        <w:rPr>
          <w:rFonts w:ascii="Century Gothic" w:hAnsi="Century Gothic"/>
        </w:rPr>
        <w:t>http://www.youtube.com/user/NRCSupplementaryEd?feature=CAgQwRs%3D</w:t>
      </w:r>
    </w:p>
    <w:p w:rsidR="00B36E90" w:rsidRPr="00CE5989" w:rsidRDefault="00B36E90">
      <w:pPr>
        <w:rPr>
          <w:rFonts w:ascii="Century Gothic" w:hAnsi="Century Gothic"/>
          <w:b/>
        </w:rPr>
      </w:pPr>
      <w:r w:rsidRPr="00CE5989">
        <w:rPr>
          <w:rFonts w:ascii="Century Gothic" w:hAnsi="Century Gothic"/>
          <w:b/>
        </w:rPr>
        <w:t>Summary</w:t>
      </w:r>
    </w:p>
    <w:p w:rsidR="00B36E90" w:rsidRDefault="00B36E90">
      <w:pPr>
        <w:rPr>
          <w:rFonts w:ascii="Century Gothic" w:hAnsi="Century Gothic"/>
        </w:rPr>
      </w:pPr>
      <w:r>
        <w:rPr>
          <w:rFonts w:ascii="Century Gothic" w:hAnsi="Century Gothic"/>
        </w:rPr>
        <w:t xml:space="preserve">So now you know about Social Media and how to join in, why not “like” the NRC page on Facebook and help to raise the profile of Supplementary Education.  Let us know when you’ve created a page and we’ll “like” you back helping to raise your profile.  Search for me Claire Arthur and Pascale Vassie on LinkedIn if we’ve visited your school we can write a short endorsement for you.  </w:t>
      </w:r>
    </w:p>
    <w:p w:rsidR="00B36E90" w:rsidRDefault="00B36E90">
      <w:pPr>
        <w:rPr>
          <w:rFonts w:ascii="Century Gothic" w:hAnsi="Century Gothic"/>
        </w:rPr>
      </w:pPr>
      <w:r>
        <w:rPr>
          <w:rFonts w:ascii="Century Gothic" w:hAnsi="Century Gothic"/>
        </w:rPr>
        <w:t>Once you’ve got set up you can even look at linking your accounts so that if you update on Twitter it updates you Page on Facebook, good luck and happy networking!</w:t>
      </w:r>
    </w:p>
    <w:p w:rsidR="00B36E90" w:rsidRDefault="00B36E90">
      <w:pPr>
        <w:rPr>
          <w:rFonts w:ascii="Century Gothic" w:hAnsi="Century Gothic"/>
        </w:rPr>
      </w:pPr>
    </w:p>
    <w:p w:rsidR="00B36E90" w:rsidRDefault="00B36E90" w:rsidP="00CC1F2C">
      <w:pPr>
        <w:spacing w:after="0"/>
        <w:rPr>
          <w:rFonts w:ascii="Century Gothic" w:hAnsi="Century Gothic"/>
        </w:rPr>
      </w:pPr>
      <w:r>
        <w:rPr>
          <w:rFonts w:ascii="Century Gothic" w:hAnsi="Century Gothic"/>
        </w:rPr>
        <w:t>Claire Arthur</w:t>
      </w:r>
    </w:p>
    <w:p w:rsidR="00B36E90" w:rsidRPr="007F220D" w:rsidRDefault="00B36E90">
      <w:pPr>
        <w:rPr>
          <w:rFonts w:ascii="Century Gothic" w:hAnsi="Century Gothic"/>
        </w:rPr>
      </w:pPr>
      <w:r>
        <w:rPr>
          <w:rFonts w:ascii="Century Gothic" w:hAnsi="Century Gothic"/>
        </w:rPr>
        <w:t>Quality assurance and training manager, National Resource Centre @ ContinYou</w:t>
      </w:r>
    </w:p>
    <w:sectPr w:rsidR="00B36E90" w:rsidRPr="007F220D" w:rsidSect="00166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Segoe UI"/>
    <w:panose1 w:val="020B0502020202020204"/>
    <w:charset w:val="00"/>
    <w:family w:val="swiss"/>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B5A"/>
    <w:multiLevelType w:val="hybridMultilevel"/>
    <w:tmpl w:val="F63AC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71524DE"/>
    <w:multiLevelType w:val="hybridMultilevel"/>
    <w:tmpl w:val="15387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4E"/>
    <w:rsid w:val="000201BC"/>
    <w:rsid w:val="000C370F"/>
    <w:rsid w:val="00104F78"/>
    <w:rsid w:val="0010725E"/>
    <w:rsid w:val="00136A58"/>
    <w:rsid w:val="001664C4"/>
    <w:rsid w:val="001D60ED"/>
    <w:rsid w:val="00386C8E"/>
    <w:rsid w:val="003B3AEE"/>
    <w:rsid w:val="0045733E"/>
    <w:rsid w:val="004D5AB4"/>
    <w:rsid w:val="004D6366"/>
    <w:rsid w:val="005047C3"/>
    <w:rsid w:val="005B573F"/>
    <w:rsid w:val="005F410B"/>
    <w:rsid w:val="00715B4E"/>
    <w:rsid w:val="007376A2"/>
    <w:rsid w:val="00772383"/>
    <w:rsid w:val="007C1001"/>
    <w:rsid w:val="007F220D"/>
    <w:rsid w:val="00863740"/>
    <w:rsid w:val="00871F92"/>
    <w:rsid w:val="008C40C5"/>
    <w:rsid w:val="008F5F86"/>
    <w:rsid w:val="009C36F2"/>
    <w:rsid w:val="009D4416"/>
    <w:rsid w:val="00B3209C"/>
    <w:rsid w:val="00B36E90"/>
    <w:rsid w:val="00BB29AB"/>
    <w:rsid w:val="00BC7F78"/>
    <w:rsid w:val="00BE7D43"/>
    <w:rsid w:val="00C9298B"/>
    <w:rsid w:val="00CC1F2C"/>
    <w:rsid w:val="00CE5989"/>
    <w:rsid w:val="00CF0F2A"/>
    <w:rsid w:val="00D2030A"/>
    <w:rsid w:val="00DB407A"/>
    <w:rsid w:val="00DC56DF"/>
    <w:rsid w:val="00E1108B"/>
    <w:rsid w:val="00FD2365"/>
    <w:rsid w:val="00FE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C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63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C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63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create.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Social Media – Get connected</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 Get connected</dc:title>
  <dc:creator>claire</dc:creator>
  <cp:lastModifiedBy>joseph</cp:lastModifiedBy>
  <cp:revision>2</cp:revision>
  <dcterms:created xsi:type="dcterms:W3CDTF">2012-10-05T08:38:00Z</dcterms:created>
  <dcterms:modified xsi:type="dcterms:W3CDTF">2012-10-05T08:38:00Z</dcterms:modified>
</cp:coreProperties>
</file>